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6" w:type="pct"/>
        <w:tblInd w:w="-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7452"/>
        <w:gridCol w:w="1513"/>
      </w:tblGrid>
      <w:tr w:rsidR="00FB5D1C" w:rsidRPr="00711A1F" w:rsidTr="00FB5D1C">
        <w:trPr>
          <w:trHeight w:val="1608"/>
        </w:trPr>
        <w:tc>
          <w:tcPr>
            <w:tcW w:w="698" w:type="pct"/>
          </w:tcPr>
          <w:p w:rsidR="00FB5D1C" w:rsidRPr="00711A1F" w:rsidRDefault="00FB5D1C" w:rsidP="0025682A">
            <w:pPr>
              <w:pStyle w:val="TableParagraph"/>
              <w:ind w:left="74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5E305976" wp14:editId="7FE4E066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pct"/>
          </w:tcPr>
          <w:p w:rsidR="00FB5D1C" w:rsidRPr="00711A1F" w:rsidRDefault="00FB5D1C" w:rsidP="0025682A">
            <w:pPr>
              <w:pStyle w:val="TableParagraph"/>
              <w:spacing w:line="388" w:lineRule="exact"/>
              <w:ind w:left="7" w:right="10"/>
              <w:jc w:val="center"/>
              <w:rPr>
                <w:b/>
                <w:sz w:val="32"/>
              </w:rPr>
            </w:pPr>
            <w:r w:rsidRPr="00711A1F">
              <w:rPr>
                <w:b/>
                <w:sz w:val="32"/>
              </w:rPr>
              <w:t>INDIAN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SOCIETY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OF</w:t>
            </w:r>
            <w:r w:rsidRPr="00711A1F">
              <w:rPr>
                <w:b/>
                <w:spacing w:val="-8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DRYLAND</w:t>
            </w:r>
            <w:r w:rsidRPr="00711A1F">
              <w:rPr>
                <w:b/>
                <w:spacing w:val="-10"/>
                <w:sz w:val="32"/>
              </w:rPr>
              <w:t xml:space="preserve"> </w:t>
            </w:r>
            <w:r w:rsidRPr="00711A1F">
              <w:rPr>
                <w:b/>
                <w:spacing w:val="-2"/>
                <w:sz w:val="32"/>
              </w:rPr>
              <w:t>AGRICULTURE</w:t>
            </w:r>
          </w:p>
          <w:p w:rsidR="00FB5D1C" w:rsidRPr="00711A1F" w:rsidRDefault="00FB5D1C" w:rsidP="0025682A">
            <w:pPr>
              <w:pStyle w:val="TableParagraph"/>
              <w:spacing w:before="2" w:line="341" w:lineRule="exact"/>
              <w:ind w:left="7" w:right="8"/>
              <w:jc w:val="center"/>
              <w:rPr>
                <w:b/>
                <w:sz w:val="28"/>
              </w:rPr>
            </w:pPr>
            <w:r w:rsidRPr="00711A1F">
              <w:rPr>
                <w:b/>
                <w:sz w:val="28"/>
              </w:rPr>
              <w:t>ICAR-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Central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Research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Institute</w:t>
            </w:r>
            <w:r w:rsidRPr="00711A1F">
              <w:rPr>
                <w:b/>
                <w:spacing w:val="-2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for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Dryland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pacing w:val="-2"/>
                <w:sz w:val="28"/>
              </w:rPr>
              <w:t>Agriculture</w:t>
            </w:r>
          </w:p>
          <w:p w:rsidR="00FB5D1C" w:rsidRPr="00711A1F" w:rsidRDefault="00FB5D1C" w:rsidP="0025682A">
            <w:pPr>
              <w:pStyle w:val="TableParagraph"/>
              <w:spacing w:line="292" w:lineRule="exact"/>
              <w:ind w:left="10" w:right="3"/>
              <w:jc w:val="center"/>
              <w:rPr>
                <w:b/>
                <w:sz w:val="24"/>
              </w:rPr>
            </w:pPr>
            <w:proofErr w:type="spellStart"/>
            <w:r w:rsidRPr="00711A1F">
              <w:rPr>
                <w:b/>
                <w:sz w:val="24"/>
              </w:rPr>
              <w:t>Santoshnagar</w:t>
            </w:r>
            <w:proofErr w:type="spellEnd"/>
            <w:r w:rsidRPr="00711A1F">
              <w:rPr>
                <w:b/>
                <w:sz w:val="24"/>
              </w:rPr>
              <w:t>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Saidabad</w:t>
            </w:r>
            <w:r w:rsidRPr="00711A1F">
              <w:rPr>
                <w:b/>
                <w:spacing w:val="-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P.O,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Hyderabad</w:t>
            </w:r>
            <w:r w:rsidRPr="00711A1F">
              <w:rPr>
                <w:b/>
                <w:spacing w:val="-2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-</w:t>
            </w:r>
            <w:r w:rsidRPr="00711A1F">
              <w:rPr>
                <w:b/>
                <w:spacing w:val="3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500059,</w:t>
            </w:r>
            <w:r w:rsidRPr="00711A1F">
              <w:rPr>
                <w:b/>
                <w:spacing w:val="-8"/>
                <w:sz w:val="24"/>
              </w:rPr>
              <w:t xml:space="preserve"> </w:t>
            </w:r>
            <w:r w:rsidRPr="00711A1F">
              <w:rPr>
                <w:b/>
                <w:spacing w:val="-2"/>
                <w:sz w:val="24"/>
              </w:rPr>
              <w:t>Telangana</w:t>
            </w:r>
          </w:p>
        </w:tc>
        <w:tc>
          <w:tcPr>
            <w:tcW w:w="726" w:type="pct"/>
          </w:tcPr>
          <w:p w:rsidR="00FB5D1C" w:rsidRPr="00711A1F" w:rsidRDefault="00FB5D1C" w:rsidP="0025682A">
            <w:pPr>
              <w:pStyle w:val="TableParagraph"/>
              <w:spacing w:before="4"/>
              <w:rPr>
                <w:sz w:val="5"/>
              </w:rPr>
            </w:pPr>
          </w:p>
          <w:p w:rsidR="00FB5D1C" w:rsidRPr="00711A1F" w:rsidRDefault="00FB5D1C" w:rsidP="0025682A">
            <w:pPr>
              <w:pStyle w:val="TableParagraph"/>
              <w:ind w:left="127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0A81B5C6" wp14:editId="2D272534">
                  <wp:extent cx="822960" cy="8229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3A7" w:rsidRDefault="002713A7" w:rsidP="002713A7">
      <w:pPr>
        <w:adjustRightInd w:val="0"/>
        <w:spacing w:line="200" w:lineRule="exact"/>
        <w:rPr>
          <w:color w:val="000000"/>
          <w:sz w:val="20"/>
          <w:szCs w:val="20"/>
        </w:rPr>
      </w:pPr>
    </w:p>
    <w:p w:rsidR="002713A7" w:rsidRDefault="002713A7" w:rsidP="002713A7">
      <w:pPr>
        <w:adjustRightInd w:val="0"/>
        <w:spacing w:line="200" w:lineRule="exact"/>
        <w:rPr>
          <w:color w:val="000000"/>
          <w:sz w:val="20"/>
          <w:szCs w:val="20"/>
        </w:rPr>
      </w:pPr>
    </w:p>
    <w:p w:rsidR="002713A7" w:rsidRDefault="002713A7" w:rsidP="002713A7">
      <w:pPr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FB3396F" wp14:editId="59AF242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16625" cy="49720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713A7" w:rsidRPr="00206F2C" w:rsidRDefault="002713A7" w:rsidP="002713A7">
      <w:pPr>
        <w:adjustRightInd w:val="0"/>
        <w:spacing w:before="13"/>
        <w:ind w:left="1420" w:hanging="853"/>
        <w:jc w:val="center"/>
        <w:rPr>
          <w:color w:val="000000"/>
          <w:sz w:val="32"/>
          <w:szCs w:val="32"/>
        </w:rPr>
      </w:pPr>
      <w:r w:rsidRPr="00206F2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09C06F" wp14:editId="24282FE1">
                <wp:simplePos x="0" y="0"/>
                <wp:positionH relativeFrom="page">
                  <wp:posOffset>882650</wp:posOffset>
                </wp:positionH>
                <wp:positionV relativeFrom="paragraph">
                  <wp:posOffset>-125730</wp:posOffset>
                </wp:positionV>
                <wp:extent cx="5892800" cy="495300"/>
                <wp:effectExtent l="0" t="0" r="0" b="0"/>
                <wp:wrapNone/>
                <wp:docPr id="1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3A7" w:rsidRDefault="002713A7" w:rsidP="002713A7">
                            <w:pPr>
                              <w:spacing w:line="780" w:lineRule="atLeast"/>
                              <w:ind w:right="-643" w:firstLine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713A7" w:rsidRDefault="002713A7" w:rsidP="002713A7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C06F" id="Rectangle 3" o:spid="_x0000_s1026" style="position:absolute;left:0;text-align:left;margin-left:69.5pt;margin-top:-9.9pt;width:46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" o:allowincell="f" filled="f" stroked="f">
                <v:textbox inset="0,0,0,0">
                  <w:txbxContent>
                    <w:p w:rsidR="002713A7" w:rsidRDefault="002713A7" w:rsidP="002713A7">
                      <w:pPr>
                        <w:spacing w:line="780" w:lineRule="atLeast"/>
                        <w:ind w:right="-643" w:firstLine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713A7" w:rsidRDefault="002713A7" w:rsidP="002713A7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06F2C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ISDA Life Time Achievement Award</w:t>
      </w:r>
      <w:bookmarkStart w:id="0" w:name="_GoBack"/>
      <w:bookmarkEnd w:id="0"/>
    </w:p>
    <w:p w:rsidR="002713A7" w:rsidRDefault="002713A7" w:rsidP="002713A7">
      <w:pPr>
        <w:adjustRightInd w:val="0"/>
        <w:spacing w:before="14" w:line="240" w:lineRule="exact"/>
        <w:rPr>
          <w:color w:val="000000"/>
          <w:sz w:val="24"/>
          <w:szCs w:val="24"/>
        </w:rPr>
      </w:pPr>
    </w:p>
    <w:p w:rsidR="00715A3E" w:rsidRDefault="00715A3E" w:rsidP="00715A3E">
      <w:pPr>
        <w:pStyle w:val="Title"/>
        <w:jc w:val="both"/>
      </w:pPr>
    </w:p>
    <w:p w:rsidR="00715A3E" w:rsidRPr="00AD046A" w:rsidRDefault="00715A3E" w:rsidP="00715A3E">
      <w:pPr>
        <w:spacing w:after="120"/>
        <w:jc w:val="both"/>
        <w:textAlignment w:val="baseline"/>
        <w:outlineLvl w:val="0"/>
        <w:rPr>
          <w:b/>
          <w:bCs/>
          <w:kern w:val="36"/>
          <w:sz w:val="24"/>
          <w:szCs w:val="24"/>
          <w:lang w:eastAsia="en-IN" w:bidi="hi-IN"/>
        </w:rPr>
      </w:pPr>
      <w:r w:rsidRPr="00AD046A">
        <w:rPr>
          <w:b/>
          <w:bCs/>
          <w:kern w:val="36"/>
          <w:sz w:val="24"/>
          <w:szCs w:val="24"/>
          <w:lang w:eastAsia="en-IN" w:bidi="hi-IN"/>
        </w:rPr>
        <w:t>IS</w:t>
      </w:r>
      <w:r>
        <w:rPr>
          <w:b/>
          <w:bCs/>
          <w:kern w:val="36"/>
          <w:sz w:val="24"/>
          <w:szCs w:val="24"/>
          <w:lang w:eastAsia="en-IN" w:bidi="hi-IN"/>
        </w:rPr>
        <w:t>D</w:t>
      </w:r>
      <w:r w:rsidRPr="00AD046A">
        <w:rPr>
          <w:b/>
          <w:bCs/>
          <w:kern w:val="36"/>
          <w:sz w:val="24"/>
          <w:szCs w:val="24"/>
          <w:lang w:eastAsia="en-IN" w:bidi="hi-IN"/>
        </w:rPr>
        <w:t>A Life Time Achievement Award</w:t>
      </w:r>
    </w:p>
    <w:p w:rsidR="00715A3E" w:rsidRPr="00007DA8" w:rsidRDefault="00715A3E" w:rsidP="00715A3E">
      <w:pPr>
        <w:spacing w:after="120"/>
        <w:jc w:val="both"/>
        <w:textAlignment w:val="baseline"/>
        <w:outlineLvl w:val="0"/>
        <w:rPr>
          <w:kern w:val="36"/>
          <w:sz w:val="24"/>
          <w:szCs w:val="24"/>
          <w:lang w:eastAsia="en-IN" w:bidi="hi-IN"/>
        </w:rPr>
      </w:pPr>
      <w:r w:rsidRPr="00AD046A">
        <w:rPr>
          <w:sz w:val="24"/>
          <w:szCs w:val="24"/>
          <w:lang w:eastAsia="en-IN" w:bidi="hi-IN"/>
        </w:rPr>
        <w:t xml:space="preserve">This award was instituted to </w:t>
      </w:r>
      <w:proofErr w:type="spellStart"/>
      <w:r w:rsidRPr="00AD046A">
        <w:rPr>
          <w:sz w:val="24"/>
          <w:szCs w:val="24"/>
          <w:lang w:eastAsia="en-IN" w:bidi="hi-IN"/>
        </w:rPr>
        <w:t>honour</w:t>
      </w:r>
      <w:proofErr w:type="spellEnd"/>
      <w:r w:rsidRPr="00AD046A">
        <w:rPr>
          <w:sz w:val="24"/>
          <w:szCs w:val="24"/>
          <w:lang w:eastAsia="en-IN" w:bidi="hi-IN"/>
        </w:rPr>
        <w:t xml:space="preserve"> </w:t>
      </w:r>
      <w:r>
        <w:rPr>
          <w:sz w:val="24"/>
          <w:szCs w:val="24"/>
          <w:lang w:eastAsia="en-IN" w:bidi="hi-IN"/>
        </w:rPr>
        <w:t xml:space="preserve">dryland scientists </w:t>
      </w:r>
      <w:r w:rsidRPr="00AD046A">
        <w:rPr>
          <w:sz w:val="24"/>
          <w:szCs w:val="24"/>
          <w:lang w:eastAsia="en-IN" w:bidi="hi-IN"/>
        </w:rPr>
        <w:t xml:space="preserve">who have made outstanding professional contributions </w:t>
      </w:r>
      <w:r>
        <w:rPr>
          <w:sz w:val="24"/>
          <w:szCs w:val="24"/>
          <w:lang w:eastAsia="en-IN" w:bidi="hi-IN"/>
        </w:rPr>
        <w:t xml:space="preserve">in dryland agriculture research, extension and development </w:t>
      </w:r>
      <w:r w:rsidRPr="00AD046A">
        <w:rPr>
          <w:sz w:val="24"/>
          <w:szCs w:val="24"/>
          <w:lang w:eastAsia="en-IN" w:bidi="hi-IN"/>
        </w:rPr>
        <w:t xml:space="preserve">at the national/international level as evident from technologies developed, peer recognition </w:t>
      </w:r>
      <w:r>
        <w:rPr>
          <w:sz w:val="24"/>
          <w:szCs w:val="24"/>
          <w:lang w:eastAsia="en-IN" w:bidi="hi-IN"/>
        </w:rPr>
        <w:t xml:space="preserve">obtained, leadership provided </w:t>
      </w:r>
      <w:r w:rsidRPr="00AD046A">
        <w:rPr>
          <w:sz w:val="24"/>
          <w:szCs w:val="24"/>
          <w:lang w:eastAsia="en-IN" w:bidi="hi-IN"/>
        </w:rPr>
        <w:t xml:space="preserve">and </w:t>
      </w:r>
      <w:r>
        <w:rPr>
          <w:sz w:val="24"/>
          <w:szCs w:val="24"/>
          <w:lang w:eastAsia="en-IN" w:bidi="hi-IN"/>
        </w:rPr>
        <w:t xml:space="preserve">contributed in </w:t>
      </w:r>
      <w:r w:rsidRPr="00AD046A">
        <w:rPr>
          <w:sz w:val="24"/>
          <w:szCs w:val="24"/>
          <w:lang w:eastAsia="en-IN" w:bidi="hi-IN"/>
        </w:rPr>
        <w:t>promoting dryland agriculture.</w:t>
      </w:r>
      <w:r w:rsidRPr="00756AA2">
        <w:rPr>
          <w:kern w:val="36"/>
          <w:sz w:val="24"/>
          <w:szCs w:val="24"/>
          <w:lang w:eastAsia="en-IN" w:bidi="hi-IN"/>
        </w:rPr>
        <w:t xml:space="preserve"> </w:t>
      </w:r>
    </w:p>
    <w:p w:rsidR="00715A3E" w:rsidRPr="00AD046A" w:rsidRDefault="00715A3E" w:rsidP="00715A3E">
      <w:pPr>
        <w:shd w:val="clear" w:color="auto" w:fill="FFFFFF"/>
        <w:spacing w:after="384"/>
        <w:jc w:val="both"/>
        <w:textAlignment w:val="baseline"/>
        <w:rPr>
          <w:sz w:val="24"/>
          <w:szCs w:val="24"/>
          <w:lang w:eastAsia="en-IN" w:bidi="hi-IN"/>
        </w:rPr>
      </w:pPr>
    </w:p>
    <w:p w:rsidR="00715A3E" w:rsidRPr="00AD046A" w:rsidRDefault="00715A3E" w:rsidP="00715A3E">
      <w:pPr>
        <w:shd w:val="clear" w:color="auto" w:fill="FFFFFF"/>
        <w:spacing w:after="384"/>
        <w:jc w:val="both"/>
        <w:textAlignment w:val="baseline"/>
        <w:rPr>
          <w:sz w:val="24"/>
          <w:szCs w:val="24"/>
          <w:lang w:eastAsia="en-IN" w:bidi="hi-IN"/>
        </w:rPr>
      </w:pPr>
      <w:r w:rsidRPr="00AD046A">
        <w:rPr>
          <w:b/>
          <w:bCs/>
          <w:i/>
          <w:iCs/>
          <w:sz w:val="24"/>
          <w:szCs w:val="24"/>
          <w:lang w:eastAsia="en-IN" w:bidi="hi-IN"/>
        </w:rPr>
        <w:t>Eligibility</w:t>
      </w:r>
    </w:p>
    <w:p w:rsidR="00715A3E" w:rsidRDefault="00715A3E" w:rsidP="00715A3E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after="384" w:line="276" w:lineRule="auto"/>
        <w:contextualSpacing/>
        <w:jc w:val="both"/>
        <w:textAlignment w:val="baseline"/>
        <w:rPr>
          <w:sz w:val="24"/>
          <w:szCs w:val="24"/>
          <w:lang w:eastAsia="en-IN" w:bidi="hi-IN"/>
        </w:rPr>
      </w:pPr>
      <w:r w:rsidRPr="00AD046A">
        <w:rPr>
          <w:sz w:val="24"/>
          <w:szCs w:val="24"/>
          <w:lang w:eastAsia="en-IN" w:bidi="hi-IN"/>
        </w:rPr>
        <w:t xml:space="preserve">The </w:t>
      </w:r>
      <w:r>
        <w:rPr>
          <w:sz w:val="24"/>
          <w:szCs w:val="24"/>
          <w:lang w:eastAsia="en-IN" w:bidi="hi-IN"/>
        </w:rPr>
        <w:t xml:space="preserve">applicant </w:t>
      </w:r>
      <w:r w:rsidRPr="00AD046A">
        <w:rPr>
          <w:sz w:val="24"/>
          <w:szCs w:val="24"/>
          <w:lang w:eastAsia="en-IN" w:bidi="hi-IN"/>
        </w:rPr>
        <w:t>must have a minimum of </w:t>
      </w:r>
      <w:r w:rsidRPr="00AD046A">
        <w:rPr>
          <w:b/>
          <w:bCs/>
          <w:sz w:val="24"/>
          <w:szCs w:val="24"/>
          <w:lang w:eastAsia="en-IN" w:bidi="hi-IN"/>
        </w:rPr>
        <w:t>30 years’ service experience</w:t>
      </w:r>
      <w:r w:rsidRPr="00AD046A">
        <w:rPr>
          <w:sz w:val="24"/>
          <w:szCs w:val="24"/>
          <w:lang w:eastAsia="en-IN" w:bidi="hi-IN"/>
        </w:rPr>
        <w:t> </w:t>
      </w:r>
      <w:r>
        <w:rPr>
          <w:sz w:val="24"/>
          <w:szCs w:val="24"/>
          <w:lang w:eastAsia="en-IN" w:bidi="hi-IN"/>
        </w:rPr>
        <w:t xml:space="preserve"> </w:t>
      </w:r>
    </w:p>
    <w:p w:rsidR="00715A3E" w:rsidRPr="00AD046A" w:rsidRDefault="00715A3E" w:rsidP="00715A3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sz w:val="24"/>
          <w:szCs w:val="24"/>
          <w:lang w:eastAsia="en-IN" w:bidi="hi-IN"/>
        </w:rPr>
      </w:pPr>
      <w:r>
        <w:rPr>
          <w:kern w:val="36"/>
          <w:sz w:val="24"/>
          <w:szCs w:val="24"/>
          <w:lang w:eastAsia="en-IN" w:bidi="hi-IN"/>
        </w:rPr>
        <w:t xml:space="preserve">The applicant </w:t>
      </w:r>
      <w:r w:rsidRPr="00007DA8">
        <w:rPr>
          <w:kern w:val="36"/>
          <w:sz w:val="24"/>
          <w:szCs w:val="24"/>
          <w:lang w:eastAsia="en-IN" w:bidi="hi-IN"/>
        </w:rPr>
        <w:t>should be life member of IS</w:t>
      </w:r>
      <w:r>
        <w:rPr>
          <w:kern w:val="36"/>
          <w:sz w:val="24"/>
          <w:szCs w:val="24"/>
          <w:lang w:eastAsia="en-IN" w:bidi="hi-IN"/>
        </w:rPr>
        <w:t>D</w:t>
      </w:r>
      <w:r w:rsidRPr="00007DA8">
        <w:rPr>
          <w:kern w:val="36"/>
          <w:sz w:val="24"/>
          <w:szCs w:val="24"/>
          <w:lang w:eastAsia="en-IN" w:bidi="hi-IN"/>
        </w:rPr>
        <w:t>A</w:t>
      </w:r>
      <w:r>
        <w:rPr>
          <w:kern w:val="36"/>
          <w:sz w:val="24"/>
          <w:szCs w:val="24"/>
          <w:lang w:eastAsia="en-IN" w:bidi="hi-IN"/>
        </w:rPr>
        <w:t xml:space="preserve"> and should </w:t>
      </w:r>
      <w:r>
        <w:rPr>
          <w:sz w:val="24"/>
          <w:szCs w:val="24"/>
          <w:lang w:eastAsia="en-IN" w:bidi="hi-IN"/>
        </w:rPr>
        <w:t>have immensely contributed to ISDA</w:t>
      </w:r>
    </w:p>
    <w:p w:rsidR="00715A3E" w:rsidRPr="00D56A66" w:rsidRDefault="00715A3E" w:rsidP="00715A3E">
      <w:pPr>
        <w:widowControl/>
        <w:shd w:val="clear" w:color="auto" w:fill="FFFFFF"/>
        <w:autoSpaceDE/>
        <w:autoSpaceDN/>
        <w:spacing w:after="384" w:line="276" w:lineRule="auto"/>
        <w:contextualSpacing/>
        <w:jc w:val="both"/>
        <w:textAlignment w:val="baseline"/>
        <w:rPr>
          <w:sz w:val="24"/>
          <w:szCs w:val="24"/>
          <w:lang w:eastAsia="en-IN" w:bidi="hi-IN"/>
        </w:rPr>
      </w:pPr>
    </w:p>
    <w:p w:rsidR="00715A3E" w:rsidRDefault="00715A3E" w:rsidP="00715A3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sz w:val="24"/>
          <w:szCs w:val="24"/>
          <w:lang w:eastAsia="en-IN" w:bidi="hi-IN"/>
        </w:rPr>
      </w:pPr>
      <w:r w:rsidRPr="00AD046A">
        <w:rPr>
          <w:sz w:val="24"/>
          <w:szCs w:val="24"/>
          <w:lang w:eastAsia="en-IN" w:bidi="hi-IN"/>
        </w:rPr>
        <w:t>The contributions of the candidate should have national/international impact.</w:t>
      </w:r>
    </w:p>
    <w:p w:rsidR="00715A3E" w:rsidRDefault="00715A3E" w:rsidP="00715A3E">
      <w:pPr>
        <w:shd w:val="clear" w:color="auto" w:fill="FFFFFF"/>
        <w:spacing w:line="276" w:lineRule="auto"/>
        <w:ind w:left="720"/>
        <w:jc w:val="both"/>
        <w:textAlignment w:val="baseline"/>
        <w:rPr>
          <w:sz w:val="24"/>
          <w:szCs w:val="24"/>
          <w:lang w:eastAsia="en-IN" w:bidi="hi-IN"/>
        </w:rPr>
      </w:pPr>
    </w:p>
    <w:p w:rsidR="00715A3E" w:rsidRPr="00AD046A" w:rsidRDefault="00715A3E" w:rsidP="00715A3E">
      <w:pPr>
        <w:shd w:val="clear" w:color="auto" w:fill="FFFFFF"/>
        <w:spacing w:after="384"/>
        <w:jc w:val="both"/>
        <w:textAlignment w:val="baseline"/>
        <w:rPr>
          <w:sz w:val="24"/>
          <w:szCs w:val="24"/>
          <w:lang w:eastAsia="en-IN" w:bidi="hi-IN"/>
        </w:rPr>
      </w:pPr>
      <w:r w:rsidRPr="00AD046A">
        <w:rPr>
          <w:b/>
          <w:bCs/>
          <w:i/>
          <w:iCs/>
          <w:sz w:val="24"/>
          <w:szCs w:val="24"/>
          <w:lang w:eastAsia="en-IN" w:bidi="hi-IN"/>
        </w:rPr>
        <w:t>Mode of Selection</w:t>
      </w:r>
    </w:p>
    <w:p w:rsidR="007D10C8" w:rsidRDefault="007D10C8" w:rsidP="00FB5D1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ind w:left="450" w:hanging="450"/>
        <w:jc w:val="both"/>
        <w:textAlignment w:val="baseline"/>
        <w:rPr>
          <w:sz w:val="24"/>
          <w:szCs w:val="24"/>
          <w:lang w:eastAsia="en-IN" w:bidi="hi-IN"/>
        </w:rPr>
      </w:pPr>
      <w:r>
        <w:rPr>
          <w:sz w:val="24"/>
          <w:szCs w:val="24"/>
          <w:lang w:eastAsia="en-IN" w:bidi="hi-IN"/>
        </w:rPr>
        <w:t>No of awards: 2 (for the year 2022 &amp; 2023)</w:t>
      </w:r>
    </w:p>
    <w:p w:rsidR="00715A3E" w:rsidRDefault="00715A3E" w:rsidP="00FB5D1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ind w:left="450" w:hanging="450"/>
        <w:jc w:val="both"/>
        <w:textAlignment w:val="baseline"/>
        <w:rPr>
          <w:sz w:val="24"/>
          <w:szCs w:val="24"/>
          <w:lang w:eastAsia="en-IN" w:bidi="hi-IN"/>
        </w:rPr>
      </w:pPr>
      <w:r>
        <w:rPr>
          <w:sz w:val="24"/>
          <w:szCs w:val="24"/>
          <w:lang w:eastAsia="en-IN" w:bidi="hi-IN"/>
        </w:rPr>
        <w:t>A brief biodata (nor more than 3000 words) to be submitted to secretary ISDA</w:t>
      </w:r>
    </w:p>
    <w:p w:rsidR="00715A3E" w:rsidRPr="00AD046A" w:rsidRDefault="00715A3E" w:rsidP="00FB5D1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ind w:left="450" w:hanging="450"/>
        <w:jc w:val="both"/>
        <w:textAlignment w:val="baseline"/>
        <w:rPr>
          <w:sz w:val="24"/>
          <w:szCs w:val="24"/>
          <w:lang w:eastAsia="en-IN" w:bidi="hi-IN"/>
        </w:rPr>
      </w:pPr>
      <w:r w:rsidRPr="00AD046A">
        <w:rPr>
          <w:sz w:val="24"/>
          <w:szCs w:val="24"/>
          <w:lang w:eastAsia="en-IN" w:bidi="hi-IN"/>
        </w:rPr>
        <w:t xml:space="preserve">The Executive Council (EC) of the Indian Society of </w:t>
      </w:r>
      <w:r>
        <w:rPr>
          <w:sz w:val="24"/>
          <w:szCs w:val="24"/>
          <w:lang w:eastAsia="en-IN" w:bidi="hi-IN"/>
        </w:rPr>
        <w:t>D</w:t>
      </w:r>
      <w:r w:rsidRPr="00AD046A">
        <w:rPr>
          <w:sz w:val="24"/>
          <w:szCs w:val="24"/>
          <w:lang w:eastAsia="en-IN" w:bidi="hi-IN"/>
        </w:rPr>
        <w:t>ryland Agriculture (ISDA) shall appoint a Search Committee of 3–5 eminent dryland/ rainfed agriculture scientists.</w:t>
      </w:r>
    </w:p>
    <w:p w:rsidR="00715A3E" w:rsidRDefault="00715A3E" w:rsidP="00FB5D1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ind w:left="450" w:hanging="450"/>
        <w:jc w:val="both"/>
        <w:textAlignment w:val="baseline"/>
        <w:rPr>
          <w:sz w:val="24"/>
          <w:szCs w:val="24"/>
          <w:lang w:eastAsia="en-IN" w:bidi="hi-IN"/>
        </w:rPr>
      </w:pPr>
      <w:r w:rsidRPr="00AD046A">
        <w:rPr>
          <w:sz w:val="24"/>
          <w:szCs w:val="24"/>
          <w:lang w:eastAsia="en-IN" w:bidi="hi-IN"/>
        </w:rPr>
        <w:t xml:space="preserve">The search committee will invite </w:t>
      </w:r>
      <w:r>
        <w:rPr>
          <w:sz w:val="24"/>
          <w:szCs w:val="24"/>
          <w:lang w:eastAsia="en-IN" w:bidi="hi-IN"/>
        </w:rPr>
        <w:t>applications</w:t>
      </w:r>
      <w:r w:rsidRPr="00AD046A">
        <w:rPr>
          <w:sz w:val="24"/>
          <w:szCs w:val="24"/>
          <w:lang w:eastAsia="en-IN" w:bidi="hi-IN"/>
        </w:rPr>
        <w:t xml:space="preserve"> from ISDA life members. </w:t>
      </w:r>
    </w:p>
    <w:p w:rsidR="00715A3E" w:rsidRPr="00AD046A" w:rsidRDefault="00715A3E" w:rsidP="00FB5D1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ind w:left="450" w:hanging="450"/>
        <w:jc w:val="both"/>
        <w:textAlignment w:val="baseline"/>
        <w:rPr>
          <w:sz w:val="24"/>
          <w:szCs w:val="24"/>
          <w:lang w:eastAsia="en-IN" w:bidi="hi-IN"/>
        </w:rPr>
      </w:pPr>
      <w:r>
        <w:rPr>
          <w:sz w:val="24"/>
          <w:szCs w:val="24"/>
          <w:lang w:eastAsia="en-IN" w:bidi="hi-IN"/>
        </w:rPr>
        <w:t xml:space="preserve">The search committee may also obtain brief biodata from the ISDA life member for further evaluation </w:t>
      </w:r>
    </w:p>
    <w:p w:rsidR="00715A3E" w:rsidRPr="00AD046A" w:rsidRDefault="00715A3E" w:rsidP="00FB5D1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ind w:left="450" w:hanging="450"/>
        <w:jc w:val="both"/>
        <w:textAlignment w:val="baseline"/>
        <w:rPr>
          <w:sz w:val="24"/>
          <w:szCs w:val="24"/>
          <w:lang w:eastAsia="en-IN" w:bidi="hi-IN"/>
        </w:rPr>
      </w:pPr>
      <w:r w:rsidRPr="00AD046A">
        <w:rPr>
          <w:sz w:val="24"/>
          <w:szCs w:val="24"/>
          <w:lang w:eastAsia="en-IN" w:bidi="hi-IN"/>
        </w:rPr>
        <w:t>The recommendations of the Search Committee shall be final and discussed in the EC meeting for approval.</w:t>
      </w:r>
    </w:p>
    <w:p w:rsidR="00715A3E" w:rsidRPr="002713A7" w:rsidRDefault="00715A3E" w:rsidP="00FB5D1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autoSpaceDE/>
        <w:autoSpaceDN/>
        <w:spacing w:after="120"/>
        <w:ind w:left="450" w:hanging="450"/>
        <w:jc w:val="both"/>
        <w:textAlignment w:val="baseline"/>
        <w:outlineLvl w:val="0"/>
        <w:rPr>
          <w:b/>
          <w:bCs/>
          <w:kern w:val="36"/>
          <w:sz w:val="24"/>
          <w:szCs w:val="24"/>
          <w:lang w:eastAsia="en-IN" w:bidi="hi-IN"/>
        </w:rPr>
      </w:pPr>
      <w:r w:rsidRPr="002713A7">
        <w:rPr>
          <w:sz w:val="24"/>
          <w:szCs w:val="24"/>
          <w:lang w:eastAsia="en-IN" w:bidi="hi-IN"/>
        </w:rPr>
        <w:t>The recipient will be conferred the award with citation, memento and shawl at 2</w:t>
      </w:r>
      <w:r w:rsidRPr="002713A7">
        <w:rPr>
          <w:sz w:val="24"/>
          <w:szCs w:val="24"/>
          <w:vertAlign w:val="superscript"/>
          <w:lang w:eastAsia="en-IN" w:bidi="hi-IN"/>
        </w:rPr>
        <w:t>nd</w:t>
      </w:r>
      <w:r w:rsidRPr="002713A7">
        <w:rPr>
          <w:sz w:val="24"/>
          <w:szCs w:val="24"/>
          <w:lang w:eastAsia="en-IN" w:bidi="hi-IN"/>
        </w:rPr>
        <w:t xml:space="preserve"> International conference. </w:t>
      </w:r>
    </w:p>
    <w:p w:rsidR="00A91335" w:rsidRDefault="00A91335"/>
    <w:sectPr w:rsidR="00A9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6391"/>
    <w:multiLevelType w:val="hybridMultilevel"/>
    <w:tmpl w:val="E2243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0FEF"/>
    <w:multiLevelType w:val="multilevel"/>
    <w:tmpl w:val="ECC0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3E"/>
    <w:rsid w:val="002713A7"/>
    <w:rsid w:val="00715A3E"/>
    <w:rsid w:val="007D10C8"/>
    <w:rsid w:val="00A91335"/>
    <w:rsid w:val="00F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353E"/>
  <w15:chartTrackingRefBased/>
  <w15:docId w15:val="{0ED457F0-84D7-45F0-8960-9BB0A9E3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15A3E"/>
    <w:pPr>
      <w:spacing w:before="77"/>
      <w:ind w:left="2034" w:right="255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15A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15A3E"/>
    <w:pPr>
      <w:ind w:left="686" w:hanging="568"/>
    </w:pPr>
  </w:style>
  <w:style w:type="paragraph" w:styleId="NormalWeb">
    <w:name w:val="Normal (Web)"/>
    <w:basedOn w:val="Normal"/>
    <w:uiPriority w:val="99"/>
    <w:semiHidden/>
    <w:unhideWhenUsed/>
    <w:rsid w:val="00271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27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</dc:creator>
  <cp:keywords/>
  <dc:description/>
  <cp:lastModifiedBy>ICAR</cp:lastModifiedBy>
  <cp:revision>4</cp:revision>
  <dcterms:created xsi:type="dcterms:W3CDTF">2024-10-29T09:39:00Z</dcterms:created>
  <dcterms:modified xsi:type="dcterms:W3CDTF">2024-10-29T12:04:00Z</dcterms:modified>
</cp:coreProperties>
</file>